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4C4" w:rsidRPr="00044250" w:rsidRDefault="00044250" w:rsidP="00044250">
      <w:pPr>
        <w:jc w:val="center"/>
        <w:rPr>
          <w:b/>
        </w:rPr>
      </w:pPr>
      <w:r w:rsidRPr="00044250">
        <w:rPr>
          <w:b/>
        </w:rPr>
        <w:t>Technické podmínky pro výběr zhotovitele</w:t>
      </w:r>
    </w:p>
    <w:p w:rsidR="00BF0702" w:rsidRDefault="00BF0702"/>
    <w:p w:rsidR="00044250" w:rsidRPr="00044250" w:rsidRDefault="00D16BCA">
      <w:pPr>
        <w:rPr>
          <w:b/>
          <w:i/>
        </w:rPr>
      </w:pPr>
      <w:r>
        <w:t>Akce:</w:t>
      </w:r>
      <w:r w:rsidR="00044250">
        <w:t xml:space="preserve"> „</w:t>
      </w:r>
      <w:r w:rsidR="00AA5141" w:rsidRPr="00AA5141">
        <w:rPr>
          <w:b/>
          <w:i/>
        </w:rPr>
        <w:t xml:space="preserve">VD </w:t>
      </w:r>
      <w:r w:rsidR="00213DCA" w:rsidRPr="00AA5141">
        <w:rPr>
          <w:b/>
          <w:i/>
        </w:rPr>
        <w:t>Stanovice – potápěčské</w:t>
      </w:r>
      <w:r w:rsidR="00AA5141" w:rsidRPr="00AA5141">
        <w:rPr>
          <w:b/>
          <w:i/>
        </w:rPr>
        <w:t xml:space="preserve"> práce 2021</w:t>
      </w:r>
      <w:r w:rsidR="00044250">
        <w:rPr>
          <w:b/>
          <w:i/>
        </w:rPr>
        <w:t>“</w:t>
      </w:r>
    </w:p>
    <w:p w:rsidR="00AA5141" w:rsidRDefault="00044250">
      <w:r>
        <w:t xml:space="preserve">Č. </w:t>
      </w:r>
      <w:r w:rsidR="00017AAC">
        <w:t>PL:</w:t>
      </w:r>
      <w:r>
        <w:t xml:space="preserve"> </w:t>
      </w:r>
      <w:r w:rsidR="00AA5141" w:rsidRPr="00AA5141">
        <w:t>1 02 20</w:t>
      </w:r>
      <w:r w:rsidR="00AA5141">
        <w:t> </w:t>
      </w:r>
      <w:r w:rsidR="00AA5141" w:rsidRPr="00AA5141">
        <w:t>057</w:t>
      </w:r>
    </w:p>
    <w:p w:rsidR="00044250" w:rsidRDefault="00017AAC">
      <w:r>
        <w:t>Č. akce:</w:t>
      </w:r>
      <w:r w:rsidR="00DB1489">
        <w:t xml:space="preserve"> </w:t>
      </w:r>
      <w:r w:rsidR="003F1A1D">
        <w:t>102 759</w:t>
      </w:r>
    </w:p>
    <w:p w:rsidR="00044250" w:rsidRPr="00D75A7E" w:rsidRDefault="00044250" w:rsidP="00B03515">
      <w:pPr>
        <w:jc w:val="both"/>
        <w:rPr>
          <w:rFonts w:asciiTheme="minorHAnsi" w:hAnsiTheme="minorHAnsi" w:cstheme="minorHAnsi"/>
          <w:u w:val="single"/>
        </w:rPr>
      </w:pPr>
      <w:r w:rsidRPr="00D75A7E">
        <w:rPr>
          <w:rFonts w:asciiTheme="minorHAnsi" w:hAnsiTheme="minorHAnsi" w:cstheme="minorHAnsi"/>
          <w:u w:val="single"/>
        </w:rPr>
        <w:t>Po</w:t>
      </w:r>
      <w:r w:rsidR="00D06303" w:rsidRPr="00D75A7E">
        <w:rPr>
          <w:rFonts w:asciiTheme="minorHAnsi" w:hAnsiTheme="minorHAnsi" w:cstheme="minorHAnsi"/>
          <w:u w:val="single"/>
        </w:rPr>
        <w:t xml:space="preserve">žadujeme zajištění těchto </w:t>
      </w:r>
      <w:r w:rsidR="00017AAC" w:rsidRPr="00D75A7E">
        <w:rPr>
          <w:rFonts w:asciiTheme="minorHAnsi" w:hAnsiTheme="minorHAnsi" w:cstheme="minorHAnsi"/>
          <w:u w:val="single"/>
        </w:rPr>
        <w:t>prací:</w:t>
      </w:r>
    </w:p>
    <w:p w:rsidR="00AA5141" w:rsidRPr="00AA5141" w:rsidRDefault="00AA5141" w:rsidP="00AA5141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AA5141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Požadujeme provedení čištění nátoků SV</w:t>
      </w:r>
      <w:r w:rsidR="00791974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</w:t>
      </w:r>
      <w:r w:rsidR="001334EF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a </w:t>
      </w:r>
      <w:r w:rsidRPr="00AA5141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podrobné prohlídky prostoru vtoků do spodních výpustí v tomto rozsahu :</w:t>
      </w:r>
    </w:p>
    <w:p w:rsidR="00AA5141" w:rsidRPr="00AA5141" w:rsidRDefault="00AA5141" w:rsidP="00AA5141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AA5141" w:rsidRPr="00AA5141" w:rsidRDefault="00AA5141" w:rsidP="00AA5141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AA5141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a)  Stav splavenin – zpráva z prohlídky bude obsahovat popis a náčrtek rozložení a výšky splavenin na vtoku před česlemi a případně před osazeným provizorním hrazením v drážkách před česlemi. V popisu budou dále uvedeny údaje o množství splavenin, materiálovém složení jeho tvaru a velikosti.</w:t>
      </w:r>
    </w:p>
    <w:p w:rsidR="00AA5141" w:rsidRPr="00AA5141" w:rsidRDefault="00AA5141" w:rsidP="00AA5141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AA5141" w:rsidRPr="00AA5141" w:rsidRDefault="00AA5141" w:rsidP="00AA5141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AA5141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Bude provedeno očištění česlí od ulpělých splavenin. Prostor před nátokem do </w:t>
      </w:r>
      <w:proofErr w:type="spellStart"/>
      <w:r w:rsidRPr="00AA5141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s.v</w:t>
      </w:r>
      <w:proofErr w:type="spellEnd"/>
      <w:r w:rsidRPr="00AA5141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. bude vyčištěn od naplaveného sedimentu v předpokládaném rozsahu 1 m3. V případě zjištění většího množství splavenin před a na česlích, které by snižovalo kapacitu spodních výpustí nebo stabilitu konstrukce česlí bude po okamžitém vyrozumění a dohodě s příslušnými odpovědnými pracovníky TBD přistoupeno k vytěžení splavenin.</w:t>
      </w:r>
    </w:p>
    <w:p w:rsidR="00AA5141" w:rsidRPr="00AA5141" w:rsidRDefault="00AA5141" w:rsidP="00AA5141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AA5141" w:rsidRPr="00AA5141" w:rsidRDefault="00AA5141" w:rsidP="00AA5141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AA5141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b)  Podrobná prohlídka stavební části – zpráva z prohlídky bude obsahovat popis poškození a rozměrový náčrtek změn ve srovnání s původním stavem stavební konstrukce.</w:t>
      </w:r>
    </w:p>
    <w:p w:rsidR="00AA5141" w:rsidRPr="00AA5141" w:rsidRDefault="00AA5141" w:rsidP="00AA5141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AA5141" w:rsidRPr="00AA5141" w:rsidRDefault="00AA5141" w:rsidP="00AA5141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AA5141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c)  Podrobná prohlídka a očištění konstrukce česlí – zpráva z prohlídky bude obsahovat výsledky zjištění stavu konstrukce česlí, včetně podpěrných a upevňovacích prvků, s ohledem na změny oproti původnímu tvaru, chybějící části, stav povrchových ochran a na korozní úbytky materiálu. V rozměrovém náčrtku budou uvedena místa výsledků zjištění. </w:t>
      </w:r>
    </w:p>
    <w:p w:rsidR="00AA5141" w:rsidRPr="00AA5141" w:rsidRDefault="00AA5141" w:rsidP="00AA5141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AA5141" w:rsidRDefault="00AA5141" w:rsidP="00AA5141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AA5141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d) provést očištění značně zkorodovaných šroubových spojů a mechanických spojů táhel </w:t>
      </w:r>
      <w:r w:rsidR="00791974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(SV a vodárenských odběrů) </w:t>
      </w:r>
      <w:r w:rsidRPr="00AA5141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a posouzení technického stavu</w:t>
      </w:r>
      <w:r w:rsidR="00A06D79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. </w:t>
      </w:r>
      <w:r w:rsidRPr="00AA5141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</w:t>
      </w:r>
    </w:p>
    <w:p w:rsidR="00A06D79" w:rsidRPr="00AA5141" w:rsidRDefault="00A06D79" w:rsidP="00AA5141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AA5141" w:rsidRPr="00AA5141" w:rsidRDefault="00AA5141" w:rsidP="00AA5141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AA5141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Požadujeme opravu rozmrazovacího zařízení a to z důvodu </w:t>
      </w:r>
      <w:proofErr w:type="gramStart"/>
      <w:r w:rsidRPr="00AA5141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puchření ‘</w:t>
      </w:r>
      <w:proofErr w:type="gramEnd"/>
      <w:r w:rsidRPr="00AA5141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‘O‘‘ kroužků a těsnících gumiček a výměnu držáku vodočetné latě..   </w:t>
      </w:r>
    </w:p>
    <w:p w:rsidR="00AA5141" w:rsidRPr="00AA5141" w:rsidRDefault="00AA5141" w:rsidP="00AA5141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AA5141" w:rsidRPr="00AA5141" w:rsidRDefault="00AA5141" w:rsidP="00AA5141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D267BF" w:rsidRPr="00D267BF" w:rsidRDefault="00AA5141" w:rsidP="00D267BF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AA5141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Z průběhu potápěčských prací bude pořízena fotodokumentace a videozáznam</w:t>
      </w: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. Z</w:t>
      </w:r>
      <w:r w:rsidR="00FD4944" w:rsidRPr="00FD4944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práva z provedených potápěčských prací, včetně fotodokumentace nebo videozáznamu bude předána zástupci </w:t>
      </w:r>
      <w:r w:rsidR="00FD4944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Poh</w:t>
      </w:r>
      <w:r w:rsidR="00FD4944" w:rsidRPr="00FD4944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nejpozději do 1 měsíce od přejímky dokončených prací.</w:t>
      </w:r>
    </w:p>
    <w:p w:rsidR="00D267BF" w:rsidRPr="00D267BF" w:rsidRDefault="00D267BF" w:rsidP="00D267BF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D267BF" w:rsidRDefault="00D267BF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D267BF" w:rsidRDefault="00D267BF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D267BF" w:rsidRDefault="00D267BF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D267BF" w:rsidRDefault="00D267BF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D267BF" w:rsidRDefault="00D267BF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D267BF" w:rsidRDefault="00D267BF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D267BF" w:rsidRDefault="00D267BF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D267BF" w:rsidRDefault="00D267BF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D267BF" w:rsidRDefault="00D267BF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D267BF" w:rsidRDefault="00D267BF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D267BF" w:rsidRDefault="00D267BF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D267BF" w:rsidRPr="00D75A7E" w:rsidRDefault="00D267BF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AE5983" w:rsidRPr="00D93E28" w:rsidRDefault="00AE5983" w:rsidP="00B03515">
      <w:pPr>
        <w:pStyle w:val="Zkladntext"/>
        <w:keepNext/>
        <w:rPr>
          <w:rFonts w:asciiTheme="minorHAnsi" w:hAnsiTheme="minorHAnsi" w:cstheme="minorHAnsi"/>
          <w:color w:val="FF0000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Doba plnění zakázky: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B95219" w:rsidRPr="001A4E80">
        <w:rPr>
          <w:rFonts w:asciiTheme="minorHAnsi" w:hAnsiTheme="minorHAnsi" w:cstheme="minorHAnsi"/>
          <w:sz w:val="22"/>
          <w:szCs w:val="22"/>
        </w:rPr>
        <w:t>5</w:t>
      </w:r>
      <w:r w:rsidR="00852973" w:rsidRPr="001A4E80">
        <w:rPr>
          <w:rFonts w:asciiTheme="minorHAnsi" w:hAnsiTheme="minorHAnsi" w:cstheme="minorHAnsi"/>
          <w:sz w:val="22"/>
          <w:szCs w:val="22"/>
        </w:rPr>
        <w:t>/</w:t>
      </w:r>
      <w:r w:rsidR="001A4E80" w:rsidRPr="001A4E80">
        <w:rPr>
          <w:rFonts w:asciiTheme="minorHAnsi" w:hAnsiTheme="minorHAnsi" w:cstheme="minorHAnsi"/>
          <w:sz w:val="22"/>
          <w:szCs w:val="22"/>
        </w:rPr>
        <w:t>202</w:t>
      </w:r>
      <w:r w:rsidR="00AA5141">
        <w:rPr>
          <w:rFonts w:asciiTheme="minorHAnsi" w:hAnsiTheme="minorHAnsi" w:cstheme="minorHAnsi"/>
          <w:sz w:val="22"/>
          <w:szCs w:val="22"/>
        </w:rPr>
        <w:t>1</w:t>
      </w:r>
      <w:r w:rsidR="001A4E80" w:rsidRPr="001A4E80">
        <w:rPr>
          <w:rFonts w:asciiTheme="minorHAnsi" w:hAnsiTheme="minorHAnsi" w:cstheme="minorHAnsi"/>
          <w:sz w:val="22"/>
          <w:szCs w:val="22"/>
        </w:rPr>
        <w:t>–11</w:t>
      </w:r>
      <w:r w:rsidR="00B95219" w:rsidRPr="001A4E80">
        <w:rPr>
          <w:rFonts w:asciiTheme="minorHAnsi" w:hAnsiTheme="minorHAnsi" w:cstheme="minorHAnsi"/>
          <w:sz w:val="22"/>
          <w:szCs w:val="22"/>
        </w:rPr>
        <w:t>/20</w:t>
      </w:r>
      <w:r w:rsidR="008324B5" w:rsidRPr="001A4E80">
        <w:rPr>
          <w:rFonts w:asciiTheme="minorHAnsi" w:hAnsiTheme="minorHAnsi" w:cstheme="minorHAnsi"/>
          <w:sz w:val="22"/>
          <w:szCs w:val="22"/>
        </w:rPr>
        <w:t>2</w:t>
      </w:r>
      <w:r w:rsidR="00AA5141">
        <w:rPr>
          <w:rFonts w:asciiTheme="minorHAnsi" w:hAnsiTheme="minorHAnsi" w:cstheme="minorHAnsi"/>
          <w:sz w:val="22"/>
          <w:szCs w:val="22"/>
        </w:rPr>
        <w:t>1</w:t>
      </w:r>
      <w:bookmarkStart w:id="0" w:name="_GoBack"/>
      <w:bookmarkEnd w:id="0"/>
      <w:r w:rsidR="00852973" w:rsidRPr="001A4E80">
        <w:rPr>
          <w:rFonts w:asciiTheme="minorHAnsi" w:hAnsiTheme="minorHAnsi" w:cstheme="minorHAnsi"/>
          <w:sz w:val="22"/>
          <w:szCs w:val="22"/>
        </w:rPr>
        <w:t>.</w:t>
      </w:r>
      <w:r w:rsidR="00B95219" w:rsidRPr="001A4E80">
        <w:rPr>
          <w:rFonts w:asciiTheme="minorHAnsi" w:hAnsiTheme="minorHAnsi" w:cstheme="minorHAnsi"/>
          <w:sz w:val="22"/>
          <w:szCs w:val="22"/>
        </w:rPr>
        <w:t xml:space="preserve">  </w:t>
      </w:r>
      <w:r w:rsidR="00213DCA" w:rsidRPr="00791974">
        <w:rPr>
          <w:rFonts w:asciiTheme="minorHAnsi" w:hAnsiTheme="minorHAnsi" w:cstheme="minorHAnsi"/>
          <w:sz w:val="22"/>
          <w:szCs w:val="22"/>
        </w:rPr>
        <w:t>6</w:t>
      </w:r>
      <w:r w:rsidR="000B2BBF" w:rsidRPr="00791974">
        <w:rPr>
          <w:rFonts w:asciiTheme="minorHAnsi" w:hAnsiTheme="minorHAnsi" w:cstheme="minorHAnsi"/>
          <w:sz w:val="22"/>
          <w:szCs w:val="22"/>
        </w:rPr>
        <w:t xml:space="preserve"> </w:t>
      </w:r>
      <w:r w:rsidR="00852973" w:rsidRPr="00791974">
        <w:rPr>
          <w:rFonts w:asciiTheme="minorHAnsi" w:hAnsiTheme="minorHAnsi" w:cstheme="minorHAnsi"/>
          <w:sz w:val="22"/>
          <w:szCs w:val="22"/>
        </w:rPr>
        <w:t>pracovní</w:t>
      </w:r>
      <w:r w:rsidR="00213DCA" w:rsidRPr="00791974">
        <w:rPr>
          <w:rFonts w:asciiTheme="minorHAnsi" w:hAnsiTheme="minorHAnsi" w:cstheme="minorHAnsi"/>
          <w:sz w:val="22"/>
          <w:szCs w:val="22"/>
        </w:rPr>
        <w:t>ch</w:t>
      </w:r>
      <w:r w:rsidR="00852973" w:rsidRPr="00791974">
        <w:rPr>
          <w:rFonts w:asciiTheme="minorHAnsi" w:hAnsiTheme="minorHAnsi" w:cstheme="minorHAnsi"/>
          <w:sz w:val="22"/>
          <w:szCs w:val="22"/>
        </w:rPr>
        <w:t xml:space="preserve"> dn</w:t>
      </w:r>
      <w:r w:rsidR="00213DCA" w:rsidRPr="00791974">
        <w:rPr>
          <w:rFonts w:asciiTheme="minorHAnsi" w:hAnsiTheme="minorHAnsi" w:cstheme="minorHAnsi"/>
          <w:sz w:val="22"/>
          <w:szCs w:val="22"/>
        </w:rPr>
        <w:t>ů</w:t>
      </w:r>
      <w:r w:rsidR="00852973" w:rsidRPr="0079197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93E28" w:rsidRPr="00D93E28">
        <w:rPr>
          <w:rFonts w:asciiTheme="minorHAnsi" w:hAnsiTheme="minorHAnsi" w:cstheme="minorHAnsi"/>
          <w:sz w:val="22"/>
          <w:szCs w:val="22"/>
        </w:rPr>
        <w:t>celkem</w:t>
      </w:r>
    </w:p>
    <w:p w:rsidR="00AD33E1" w:rsidRPr="00D75A7E" w:rsidRDefault="00AD33E1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 xml:space="preserve">Místo plnění zakázky: 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792866" w:rsidRPr="00D75A7E">
        <w:rPr>
          <w:rFonts w:asciiTheme="minorHAnsi" w:hAnsiTheme="minorHAnsi" w:cstheme="minorHAnsi"/>
          <w:sz w:val="22"/>
          <w:szCs w:val="22"/>
        </w:rPr>
        <w:t xml:space="preserve">VD </w:t>
      </w:r>
      <w:r w:rsidR="00AA5141">
        <w:rPr>
          <w:rFonts w:asciiTheme="minorHAnsi" w:hAnsiTheme="minorHAnsi" w:cstheme="minorHAnsi"/>
          <w:sz w:val="22"/>
          <w:szCs w:val="22"/>
        </w:rPr>
        <w:t>Stanovice</w:t>
      </w: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852973" w:rsidRDefault="0085297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06303" w:rsidRPr="00D75A7E" w:rsidRDefault="00D0630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Přílohy:</w:t>
      </w:r>
    </w:p>
    <w:p w:rsidR="00D83C0F" w:rsidRPr="00D75A7E" w:rsidRDefault="00D83C0F" w:rsidP="00AA5141">
      <w:pPr>
        <w:pStyle w:val="Bezmezer"/>
      </w:pPr>
    </w:p>
    <w:p w:rsidR="00AA5141" w:rsidRDefault="00AA5141" w:rsidP="00AA5141">
      <w:pPr>
        <w:pStyle w:val="Bezmezer"/>
        <w:rPr>
          <w:rFonts w:eastAsia="Times New Roman"/>
          <w:lang w:eastAsia="cs-CZ"/>
        </w:rPr>
      </w:pPr>
      <w:r w:rsidRPr="00AA5141">
        <w:rPr>
          <w:rFonts w:eastAsia="Times New Roman"/>
          <w:lang w:eastAsia="cs-CZ"/>
        </w:rPr>
        <w:t>2019 Technická zpráva VD Stanovice</w:t>
      </w:r>
      <w:r>
        <w:rPr>
          <w:rFonts w:eastAsia="Times New Roman"/>
          <w:lang w:eastAsia="cs-CZ"/>
        </w:rPr>
        <w:t>.doc</w:t>
      </w:r>
    </w:p>
    <w:p w:rsidR="00AA5141" w:rsidRDefault="00AA5141" w:rsidP="00AA5141">
      <w:pPr>
        <w:pStyle w:val="Bezmezer"/>
        <w:rPr>
          <w:rFonts w:eastAsia="Times New Roman"/>
          <w:lang w:eastAsia="cs-CZ"/>
        </w:rPr>
      </w:pPr>
      <w:r w:rsidRPr="00AA5141">
        <w:rPr>
          <w:rFonts w:eastAsia="Times New Roman"/>
          <w:lang w:eastAsia="cs-CZ"/>
        </w:rPr>
        <w:t>schéma podélný řez</w:t>
      </w:r>
      <w:r>
        <w:rPr>
          <w:rFonts w:eastAsia="Times New Roman"/>
          <w:lang w:eastAsia="cs-CZ"/>
        </w:rPr>
        <w:t>.jpg</w:t>
      </w:r>
    </w:p>
    <w:p w:rsidR="00AA5141" w:rsidRPr="00D267BF" w:rsidRDefault="00AA5141" w:rsidP="00AA5141">
      <w:pPr>
        <w:pStyle w:val="Bezmezer"/>
        <w:rPr>
          <w:rFonts w:eastAsia="Times New Roman"/>
          <w:lang w:eastAsia="cs-CZ"/>
        </w:rPr>
      </w:pPr>
    </w:p>
    <w:p w:rsidR="00DB1489" w:rsidRPr="00B03515" w:rsidRDefault="00DB1489" w:rsidP="00DB1489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lang w:eastAsia="cs-CZ"/>
        </w:rPr>
      </w:pPr>
    </w:p>
    <w:p w:rsidR="00D06303" w:rsidRPr="00B03515" w:rsidRDefault="00D06303" w:rsidP="00DB1489">
      <w:pPr>
        <w:rPr>
          <w:rFonts w:cs="Calibri"/>
          <w:b/>
          <w:u w:val="single"/>
        </w:rPr>
      </w:pPr>
    </w:p>
    <w:sectPr w:rsidR="00D06303" w:rsidRPr="00B03515" w:rsidSect="00D06303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1AFA" w:rsidRDefault="00B41AFA" w:rsidP="00695053">
      <w:pPr>
        <w:spacing w:after="0" w:line="240" w:lineRule="auto"/>
      </w:pPr>
      <w:r>
        <w:separator/>
      </w:r>
    </w:p>
  </w:endnote>
  <w:endnote w:type="continuationSeparator" w:id="0">
    <w:p w:rsidR="00B41AFA" w:rsidRDefault="00B41AFA" w:rsidP="00695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inion">
    <w:panose1 w:val="00000000000000000000"/>
    <w:charset w:val="02"/>
    <w:family w:val="swiss"/>
    <w:notTrueType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66767836"/>
      <w:docPartObj>
        <w:docPartGallery w:val="Page Numbers (Bottom of Page)"/>
        <w:docPartUnique/>
      </w:docPartObj>
    </w:sdtPr>
    <w:sdtEndPr/>
    <w:sdtContent>
      <w:p w:rsidR="00695053" w:rsidRDefault="0069505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695053" w:rsidRDefault="0069505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1AFA" w:rsidRDefault="00B41AFA" w:rsidP="00695053">
      <w:pPr>
        <w:spacing w:after="0" w:line="240" w:lineRule="auto"/>
      </w:pPr>
      <w:r>
        <w:separator/>
      </w:r>
    </w:p>
  </w:footnote>
  <w:footnote w:type="continuationSeparator" w:id="0">
    <w:p w:rsidR="00B41AFA" w:rsidRDefault="00B41AFA" w:rsidP="006950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9C737E"/>
    <w:multiLevelType w:val="hybridMultilevel"/>
    <w:tmpl w:val="64629A42"/>
    <w:lvl w:ilvl="0" w:tplc="CAA22712">
      <w:start w:val="11"/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2602809"/>
    <w:multiLevelType w:val="hybridMultilevel"/>
    <w:tmpl w:val="4A703A1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C47F8C"/>
    <w:multiLevelType w:val="hybridMultilevel"/>
    <w:tmpl w:val="7B82C4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C2327C"/>
    <w:multiLevelType w:val="hybridMultilevel"/>
    <w:tmpl w:val="082E3B00"/>
    <w:lvl w:ilvl="0" w:tplc="BD12E6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3206BA"/>
    <w:multiLevelType w:val="hybridMultilevel"/>
    <w:tmpl w:val="944E14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4250"/>
    <w:rsid w:val="00017AAC"/>
    <w:rsid w:val="00027C95"/>
    <w:rsid w:val="00044250"/>
    <w:rsid w:val="00077421"/>
    <w:rsid w:val="000A0899"/>
    <w:rsid w:val="000B2BBF"/>
    <w:rsid w:val="000B702B"/>
    <w:rsid w:val="000D3962"/>
    <w:rsid w:val="000F524D"/>
    <w:rsid w:val="001334EF"/>
    <w:rsid w:val="00134E6D"/>
    <w:rsid w:val="001519AC"/>
    <w:rsid w:val="001538E7"/>
    <w:rsid w:val="001759C2"/>
    <w:rsid w:val="001A198D"/>
    <w:rsid w:val="001A3F68"/>
    <w:rsid w:val="001A4E80"/>
    <w:rsid w:val="001D14C4"/>
    <w:rsid w:val="00213DCA"/>
    <w:rsid w:val="00216462"/>
    <w:rsid w:val="00244057"/>
    <w:rsid w:val="00274749"/>
    <w:rsid w:val="00284DA9"/>
    <w:rsid w:val="002E6EC4"/>
    <w:rsid w:val="00320267"/>
    <w:rsid w:val="00332A06"/>
    <w:rsid w:val="00337402"/>
    <w:rsid w:val="0034353E"/>
    <w:rsid w:val="00355CA0"/>
    <w:rsid w:val="00372F43"/>
    <w:rsid w:val="00383219"/>
    <w:rsid w:val="003F0F8A"/>
    <w:rsid w:val="003F1A1D"/>
    <w:rsid w:val="00445F7C"/>
    <w:rsid w:val="004B2F8A"/>
    <w:rsid w:val="005323CF"/>
    <w:rsid w:val="00534785"/>
    <w:rsid w:val="00580D68"/>
    <w:rsid w:val="005A77F1"/>
    <w:rsid w:val="005E376E"/>
    <w:rsid w:val="005F76E9"/>
    <w:rsid w:val="00623CEE"/>
    <w:rsid w:val="006537DF"/>
    <w:rsid w:val="00672471"/>
    <w:rsid w:val="00682E07"/>
    <w:rsid w:val="00695053"/>
    <w:rsid w:val="006E0386"/>
    <w:rsid w:val="006F1129"/>
    <w:rsid w:val="00705DB1"/>
    <w:rsid w:val="00723FAD"/>
    <w:rsid w:val="00751E96"/>
    <w:rsid w:val="0077535A"/>
    <w:rsid w:val="00791974"/>
    <w:rsid w:val="00792866"/>
    <w:rsid w:val="007A655F"/>
    <w:rsid w:val="007A708F"/>
    <w:rsid w:val="007D595A"/>
    <w:rsid w:val="007F535C"/>
    <w:rsid w:val="008324B5"/>
    <w:rsid w:val="00851DB1"/>
    <w:rsid w:val="00852973"/>
    <w:rsid w:val="008604C3"/>
    <w:rsid w:val="008B6C26"/>
    <w:rsid w:val="008D23EF"/>
    <w:rsid w:val="008D325D"/>
    <w:rsid w:val="008F7D16"/>
    <w:rsid w:val="0092115A"/>
    <w:rsid w:val="0092542E"/>
    <w:rsid w:val="009335C8"/>
    <w:rsid w:val="00964125"/>
    <w:rsid w:val="00971832"/>
    <w:rsid w:val="009E1847"/>
    <w:rsid w:val="009E1B09"/>
    <w:rsid w:val="009E47D0"/>
    <w:rsid w:val="00A06D79"/>
    <w:rsid w:val="00A07853"/>
    <w:rsid w:val="00A07F70"/>
    <w:rsid w:val="00A230B0"/>
    <w:rsid w:val="00A35BCA"/>
    <w:rsid w:val="00A43027"/>
    <w:rsid w:val="00A51374"/>
    <w:rsid w:val="00AA5141"/>
    <w:rsid w:val="00AB3B75"/>
    <w:rsid w:val="00AB4FD7"/>
    <w:rsid w:val="00AD33E1"/>
    <w:rsid w:val="00AD513D"/>
    <w:rsid w:val="00AE5983"/>
    <w:rsid w:val="00AE77B4"/>
    <w:rsid w:val="00B01CDF"/>
    <w:rsid w:val="00B03515"/>
    <w:rsid w:val="00B26370"/>
    <w:rsid w:val="00B41AFA"/>
    <w:rsid w:val="00B86FB5"/>
    <w:rsid w:val="00B95219"/>
    <w:rsid w:val="00BF0702"/>
    <w:rsid w:val="00C03F97"/>
    <w:rsid w:val="00C64F2A"/>
    <w:rsid w:val="00C816B0"/>
    <w:rsid w:val="00CC5BDF"/>
    <w:rsid w:val="00CF1A34"/>
    <w:rsid w:val="00D06303"/>
    <w:rsid w:val="00D136A7"/>
    <w:rsid w:val="00D16BCA"/>
    <w:rsid w:val="00D267BF"/>
    <w:rsid w:val="00D45199"/>
    <w:rsid w:val="00D55C75"/>
    <w:rsid w:val="00D736FC"/>
    <w:rsid w:val="00D75A7E"/>
    <w:rsid w:val="00D83C0F"/>
    <w:rsid w:val="00D93E28"/>
    <w:rsid w:val="00DA6802"/>
    <w:rsid w:val="00DB1489"/>
    <w:rsid w:val="00DC1818"/>
    <w:rsid w:val="00DC6BE1"/>
    <w:rsid w:val="00DE1E1C"/>
    <w:rsid w:val="00DF05F7"/>
    <w:rsid w:val="00E54CB8"/>
    <w:rsid w:val="00E620F0"/>
    <w:rsid w:val="00E83EB2"/>
    <w:rsid w:val="00EB4D1A"/>
    <w:rsid w:val="00EE60D7"/>
    <w:rsid w:val="00F06F7A"/>
    <w:rsid w:val="00F2208B"/>
    <w:rsid w:val="00F24D29"/>
    <w:rsid w:val="00F27DE0"/>
    <w:rsid w:val="00F545E9"/>
    <w:rsid w:val="00F8210E"/>
    <w:rsid w:val="00F95331"/>
    <w:rsid w:val="00FA3672"/>
    <w:rsid w:val="00FA66ED"/>
    <w:rsid w:val="00FD4944"/>
    <w:rsid w:val="00FF0302"/>
    <w:rsid w:val="00FF1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A862CC-B23C-4A97-ABDC-4D9932DA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  <w:style w:type="paragraph" w:styleId="Bezmezer">
    <w:name w:val="No Spacing"/>
    <w:uiPriority w:val="1"/>
    <w:qFormat/>
    <w:rsid w:val="00D267BF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5053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505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31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318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Ohře, státní podnik</Company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Rýdlová Lada</dc:creator>
  <cp:lastModifiedBy>Rýdlová Lada</cp:lastModifiedBy>
  <cp:revision>29</cp:revision>
  <cp:lastPrinted>2016-04-05T04:45:00Z</cp:lastPrinted>
  <dcterms:created xsi:type="dcterms:W3CDTF">2018-09-14T06:17:00Z</dcterms:created>
  <dcterms:modified xsi:type="dcterms:W3CDTF">2021-01-27T06:07:00Z</dcterms:modified>
</cp:coreProperties>
</file>